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7A" w:rsidRDefault="00D17A1D" w:rsidP="00D17A1D">
      <w:pPr>
        <w:jc w:val="center"/>
        <w:rPr>
          <w:rFonts w:ascii="Simplified Arabic" w:hAnsi="Simplified Arabic" w:cs="Simplified Arabic"/>
          <w:b/>
          <w:bCs/>
          <w:color w:val="666666"/>
          <w:sz w:val="48"/>
          <w:szCs w:val="48"/>
          <w:shd w:val="clear" w:color="auto" w:fill="FFFFFF"/>
        </w:rPr>
      </w:pPr>
      <w:r>
        <w:rPr>
          <w:rFonts w:ascii="Simplified Arabic" w:hAnsi="Simplified Arabic" w:cs="Simplified Arabic"/>
          <w:b/>
          <w:bCs/>
          <w:color w:val="666666"/>
          <w:sz w:val="48"/>
          <w:szCs w:val="48"/>
          <w:shd w:val="clear" w:color="auto" w:fill="FFFFFF"/>
          <w:rtl/>
        </w:rPr>
        <w:t>مأخذ العلم الأعظم</w:t>
      </w:r>
      <w:bookmarkStart w:id="0" w:name="_GoBack"/>
      <w:bookmarkEnd w:id="0"/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br/>
        <w:t>ومن أمعن النظر في أحوال المدركين المحققين من أهل العلم وجد أن ما يجري على ألسنتهم وسطرته أقلامهم من فتوح الله عزوجل عليهم ، إنما استمطروه بإقبالهم على الله عز وجل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ومن تأمل في حالهم مع ربهم ؛ خضوعا ومحبة وإقبالا وإخباتا وإنكسارا ، أدرك أن</w:t>
      </w:r>
      <w:r>
        <w:rPr>
          <w:rStyle w:val="apple-converted-space"/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مأخذ العلم الأعظم</w:t>
      </w:r>
      <w:r>
        <w:rPr>
          <w:rStyle w:val="apple-converted-space"/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 </w:t>
      </w: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هو: تعلق القلب بالله- سبحانه وتعالى- ، ونزع النفس من كل قوة تعول عليها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والمشغولون بقواهم النفسية من الفهم والحفظ ؛ دون اللياذ بالله والإقبال عليه ، لا يدركون مرادهم من العلم بالفهم والعمل ، فيحجبون عن هذا لما تتضمنه قلوبهم من الالتفات إلى غير الله سبحانه وتعالى والإنشغال به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u w:val="single"/>
          <w:rtl/>
        </w:rPr>
        <w:t>وكثيرا ما يشتغل طالب العلم بمآخذ العلم الظاهرة ؛ كحفظ المتون ، والحضور على الأشياخ ، ويغفل غفلة عظيمة عن إقبال قلبه على الله عزوجل ، وتعلقه به ، ورده الأمر كله إليه ، تضرعا ودعاء وسؤالا وذكرا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i/>
          <w:iCs/>
          <w:color w:val="666666"/>
          <w:sz w:val="36"/>
          <w:szCs w:val="36"/>
          <w:u w:val="single"/>
          <w:rtl/>
        </w:rPr>
        <w:t>فإن العلم رزق والأرزاق بيد الرزاق سبحانه وتعالى</w:t>
      </w:r>
      <w:r>
        <w:rPr>
          <w:rStyle w:val="apple-converted-space"/>
          <w:rFonts w:ascii="Simplified Arabic" w:hAnsi="Simplified Arabic" w:cs="Simplified Arabic"/>
          <w:b/>
          <w:bCs/>
          <w:color w:val="666666"/>
          <w:sz w:val="36"/>
          <w:szCs w:val="36"/>
          <w:u w:val="single"/>
          <w:rtl/>
        </w:rPr>
        <w:t> </w:t>
      </w:r>
      <w:r>
        <w:rPr>
          <w:rFonts w:ascii="Simplified Arabic" w:hAnsi="Simplified Arabic" w:cs="Simplified Arabic"/>
          <w:b/>
          <w:bCs/>
          <w:color w:val="666666"/>
          <w:sz w:val="36"/>
          <w:szCs w:val="36"/>
          <w:u w:val="single"/>
          <w:rtl/>
        </w:rPr>
        <w:t>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u w:val="single"/>
          <w:rtl/>
        </w:rPr>
        <w:lastRenderedPageBreak/>
        <w:t> فمن تضرع إليه وأقبل عليه وأحسن الصنيعة معه ؛ فإن الله أكرم الأكرمين ، وهو يفتح لعباده ويهبهم من القدر ما لا يكون عند نظرائهم ؛ إجراء لرحمته سبحانه وتعالى عليهم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فإياك يا طالب العلم والإغترار بجودة حفظك ، أو قوة فهمك ، أو كثرة إقبالك على الدروس وحضورك لها ، أو معرفتك بالأشياخ ، فإن ذلك لا ينفعك إذا كان قلبك غافلا عن الله سبحانه وتعالى .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D17A1D" w:rsidRDefault="00D17A1D" w:rsidP="00D17A1D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واعلم أنه بقدر الإقبال وكثرة الاعمال وإحسان الصنيعة مع الله سبحانه وتعالى ؛ فإن الله يعلمك ما لم تعلم ، ويفتح لك من أبواب الفهم ما لا يكون لغيرك ، وذلك محض رحمة الله سبحانه وتعالى التى تخوض فيها .</w:t>
      </w:r>
    </w:p>
    <w:p w:rsidR="00D17A1D" w:rsidRDefault="00D17A1D" w:rsidP="00D17A1D">
      <w:pPr>
        <w:pStyle w:val="NormalWeb"/>
        <w:shd w:val="clear" w:color="auto" w:fill="FFFFFF"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</w:rPr>
        <w:t> </w:t>
      </w:r>
    </w:p>
    <w:p w:rsidR="00D17A1D" w:rsidRDefault="00D17A1D" w:rsidP="00D17A1D">
      <w:pPr>
        <w:pStyle w:val="NormalWeb"/>
        <w:shd w:val="clear" w:color="auto" w:fill="FFFFFF"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</w:rPr>
      </w:pPr>
      <w:r>
        <w:rPr>
          <w:rFonts w:ascii="Simplified Arabic" w:hAnsi="Simplified Arabic" w:cs="Simplified Arabic"/>
          <w:b/>
          <w:bCs/>
          <w:color w:val="666666"/>
          <w:sz w:val="36"/>
          <w:szCs w:val="36"/>
          <w:rtl/>
        </w:rPr>
        <w:t>فاعرف السبيل إليه وتمسك به واسلكه .</w:t>
      </w:r>
    </w:p>
    <w:p w:rsidR="00D17A1D" w:rsidRDefault="00D17A1D" w:rsidP="00D17A1D">
      <w:pPr>
        <w:jc w:val="both"/>
      </w:pPr>
    </w:p>
    <w:sectPr w:rsidR="00D17A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3"/>
    <w:rsid w:val="00307E7A"/>
    <w:rsid w:val="00D17A1D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2014-08-25T16:36:00Z</cp:lastPrinted>
  <dcterms:created xsi:type="dcterms:W3CDTF">2014-08-25T16:35:00Z</dcterms:created>
  <dcterms:modified xsi:type="dcterms:W3CDTF">2014-08-25T16:36:00Z</dcterms:modified>
</cp:coreProperties>
</file>